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  <w:t>竞租中选公示表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公示期：</w:t>
      </w:r>
      <w:r>
        <w:rPr>
          <w:rFonts w:hint="eastAsia" w:ascii="方正仿宋_GBK" w:eastAsia="方正仿宋_GBK"/>
          <w:b/>
          <w:sz w:val="28"/>
          <w:szCs w:val="28"/>
        </w:rPr>
        <w:t xml:space="preserve">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2024</w:t>
      </w:r>
      <w:r>
        <w:rPr>
          <w:rFonts w:hint="eastAsia" w:ascii="方正仿宋_GBK" w:eastAsia="方正仿宋_GBK"/>
          <w:b/>
          <w:sz w:val="28"/>
          <w:szCs w:val="28"/>
        </w:rPr>
        <w:t xml:space="preserve">年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b/>
          <w:sz w:val="28"/>
          <w:szCs w:val="28"/>
        </w:rPr>
        <w:t xml:space="preserve">月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b/>
          <w:sz w:val="28"/>
          <w:szCs w:val="28"/>
        </w:rPr>
        <w:t xml:space="preserve">日至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2024</w:t>
      </w:r>
      <w:r>
        <w:rPr>
          <w:rFonts w:hint="eastAsia" w:ascii="方正仿宋_GBK" w:eastAsia="方正仿宋_GBK"/>
          <w:b/>
          <w:sz w:val="28"/>
          <w:szCs w:val="28"/>
        </w:rPr>
        <w:t xml:space="preserve"> 年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b/>
          <w:sz w:val="28"/>
          <w:szCs w:val="28"/>
        </w:rPr>
        <w:t>月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b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b/>
          <w:sz w:val="28"/>
          <w:szCs w:val="28"/>
          <w:lang w:val="en-US" w:eastAsia="zh-CN"/>
        </w:rPr>
      </w:pPr>
    </w:p>
    <w:tbl>
      <w:tblPr>
        <w:tblStyle w:val="3"/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6"/>
        <w:gridCol w:w="1080"/>
        <w:gridCol w:w="139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中选人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建面（㎡)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  <w:lang w:eastAsia="zh-CN"/>
              </w:rPr>
              <w:t>中选价格</w:t>
            </w: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（元)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新华街76号负二层36号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白瑶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56.37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新华街103号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张光容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39.51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界新街193号附5、6号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张凤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132.16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天骄花园66号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陈再蓉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82.07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天骄花园56号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朱治容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42.58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新华街负一层130号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赵洪梅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48.01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新华街负一层132号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48.01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新华街负一层134号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50.01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新华街负一层136号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56.01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巴南区界石镇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新华街负一层138号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56.01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  <w:t>竞租中选公示表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公示期：</w:t>
      </w:r>
      <w:r>
        <w:rPr>
          <w:rFonts w:hint="eastAsia" w:ascii="方正仿宋_GBK" w:eastAsia="方正仿宋_GBK"/>
          <w:b/>
          <w:sz w:val="28"/>
          <w:szCs w:val="28"/>
        </w:rPr>
        <w:t xml:space="preserve">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2024</w:t>
      </w:r>
      <w:r>
        <w:rPr>
          <w:rFonts w:hint="eastAsia" w:ascii="方正仿宋_GBK" w:eastAsia="方正仿宋_GBK"/>
          <w:b/>
          <w:sz w:val="28"/>
          <w:szCs w:val="28"/>
        </w:rPr>
        <w:t xml:space="preserve">年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b/>
          <w:sz w:val="28"/>
          <w:szCs w:val="28"/>
        </w:rPr>
        <w:t xml:space="preserve">月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b/>
          <w:sz w:val="28"/>
          <w:szCs w:val="28"/>
        </w:rPr>
        <w:t xml:space="preserve">日至 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2024</w:t>
      </w:r>
      <w:r>
        <w:rPr>
          <w:rFonts w:hint="eastAsia" w:ascii="方正仿宋_GBK" w:eastAsia="方正仿宋_GBK"/>
          <w:b/>
          <w:sz w:val="28"/>
          <w:szCs w:val="28"/>
        </w:rPr>
        <w:t xml:space="preserve"> 年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b/>
          <w:sz w:val="28"/>
          <w:szCs w:val="28"/>
        </w:rPr>
        <w:t>月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b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b/>
          <w:sz w:val="28"/>
          <w:szCs w:val="28"/>
          <w:lang w:val="en-US" w:eastAsia="zh-CN"/>
        </w:rPr>
      </w:pPr>
    </w:p>
    <w:tbl>
      <w:tblPr>
        <w:tblStyle w:val="3"/>
        <w:tblW w:w="78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2067"/>
        <w:gridCol w:w="1175"/>
        <w:gridCol w:w="825"/>
        <w:gridCol w:w="1037"/>
        <w:gridCol w:w="863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位    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b/>
                <w:bCs/>
                <w:sz w:val="24"/>
                <w:lang w:val="en-US" w:eastAsia="zh-CN"/>
              </w:rPr>
              <w:t>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  <w:lang w:val="en-US" w:eastAsia="zh-CN"/>
              </w:rPr>
              <w:t>车位数量（个）</w:t>
            </w: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)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  <w:lang w:eastAsia="zh-CN"/>
              </w:rPr>
              <w:t>中选价格</w:t>
            </w:r>
            <w:r>
              <w:rPr>
                <w:rFonts w:hint="eastAsia" w:ascii="方正仿宋_GBK" w:hAnsi="方正仿宋_GBK" w:cs="方正仿宋_GBK"/>
                <w:b/>
                <w:bCs/>
                <w:sz w:val="24"/>
              </w:rPr>
              <w:t>（元)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中选人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宋体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巴南区界石组团S16-2/02地块的临时停车场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临时停车位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213500.00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重庆祥晨物流有限公司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ource Han Serif SC Heavy">
    <w:panose1 w:val="02020A00000000000000"/>
    <w:charset w:val="86"/>
    <w:family w:val="auto"/>
    <w:pitch w:val="default"/>
    <w:sig w:usb0="B00002BF" w:usb1="10000000" w:usb2="00000016" w:usb3="00000000" w:csb0="402E0001" w:csb1="D1D6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OTAwN2ExZWI3MWZlMjdkNjFhNTRjZjBmZmZjNDIifQ=="/>
  </w:docVars>
  <w:rsids>
    <w:rsidRoot w:val="15036A50"/>
    <w:rsid w:val="00D63CE0"/>
    <w:rsid w:val="01F143E7"/>
    <w:rsid w:val="06A50CA9"/>
    <w:rsid w:val="0BAE7E75"/>
    <w:rsid w:val="15036A50"/>
    <w:rsid w:val="16FA4761"/>
    <w:rsid w:val="19EA5AFC"/>
    <w:rsid w:val="1C147DC2"/>
    <w:rsid w:val="1E6C6185"/>
    <w:rsid w:val="1F907A2B"/>
    <w:rsid w:val="22B77D39"/>
    <w:rsid w:val="2F195A15"/>
    <w:rsid w:val="3B27630C"/>
    <w:rsid w:val="3B7A1263"/>
    <w:rsid w:val="3FC624D0"/>
    <w:rsid w:val="40E5391A"/>
    <w:rsid w:val="41026404"/>
    <w:rsid w:val="4E9347AD"/>
    <w:rsid w:val="50D8708B"/>
    <w:rsid w:val="53FD262A"/>
    <w:rsid w:val="560241D1"/>
    <w:rsid w:val="572B1EDA"/>
    <w:rsid w:val="59943D66"/>
    <w:rsid w:val="5F076FA3"/>
    <w:rsid w:val="601B4F67"/>
    <w:rsid w:val="607331DB"/>
    <w:rsid w:val="63725F80"/>
    <w:rsid w:val="68412198"/>
    <w:rsid w:val="69935DE8"/>
    <w:rsid w:val="6EB756E3"/>
    <w:rsid w:val="73FF228D"/>
    <w:rsid w:val="745443C6"/>
    <w:rsid w:val="7E7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541</Characters>
  <Lines>0</Lines>
  <Paragraphs>0</Paragraphs>
  <TotalTime>3</TotalTime>
  <ScaleCrop>false</ScaleCrop>
  <LinksUpToDate>false</LinksUpToDate>
  <CharactersWithSpaces>558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2023-04-03T03:12:00Z</dcterms:created>
  <dc:creator>Administrator</dc:creator>
  <cp:lastModifiedBy>Administrator</cp:lastModifiedBy>
  <cp:lastPrinted>2023-04-21T02:12:00Z</cp:lastPrinted>
  <dcterms:modified xsi:type="dcterms:W3CDTF">2024-07-01T02:49:45Z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5E538608E6274599B91F360F2DE960B0_13</vt:lpwstr>
  </property>
</Properties>
</file>