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方正小标宋简体" w:eastAsia="方正小标宋简体"/>
          <w:b/>
          <w:sz w:val="44"/>
          <w:szCs w:val="44"/>
        </w:rPr>
      </w:pPr>
      <w:r>
        <w:rPr>
          <w:rFonts w:hint="eastAsia" w:ascii="方正楷体_GBK" w:hAnsi="方正楷体_GBK" w:eastAsia="方正楷体_GBK" w:cs="方正楷体_GBK"/>
          <w:b/>
          <w:sz w:val="40"/>
          <w:szCs w:val="40"/>
          <w:lang w:eastAsia="zh-CN"/>
        </w:rPr>
        <w:t>附件</w:t>
      </w:r>
      <w:r>
        <w:rPr>
          <w:rFonts w:hint="eastAsia" w:ascii="方正楷体_GBK" w:hAnsi="方正楷体_GBK" w:eastAsia="方正楷体_GBK" w:cs="方正楷体_GBK"/>
          <w:b/>
          <w:sz w:val="40"/>
          <w:szCs w:val="40"/>
          <w:lang w:val="en-US" w:eastAsia="zh-CN"/>
        </w:rPr>
        <w:t xml:space="preserve">1    </w:t>
      </w:r>
      <w:bookmarkStart w:id="0" w:name="_GoBack"/>
      <w:r>
        <w:rPr>
          <w:rFonts w:hint="eastAsia" w:ascii="方正小标宋简体" w:eastAsia="方正小标宋简体"/>
          <w:b/>
          <w:sz w:val="44"/>
          <w:szCs w:val="44"/>
        </w:rPr>
        <w:t>土地竞租评标、定标规则</w:t>
      </w:r>
      <w:bookmarkEnd w:id="0"/>
    </w:p>
    <w:p>
      <w:pPr>
        <w:spacing w:line="600" w:lineRule="exact"/>
        <w:ind w:firstLine="560" w:firstLineChars="200"/>
        <w:rPr>
          <w:rFonts w:ascii="仿宋_GB2312" w:eastAsia="仿宋_GB2312"/>
          <w:sz w:val="28"/>
          <w:szCs w:val="28"/>
        </w:rPr>
      </w:pPr>
      <w:r>
        <w:rPr>
          <w:rFonts w:hint="eastAsia" w:ascii="仿宋_GB2312" w:eastAsia="仿宋_GB2312"/>
          <w:sz w:val="28"/>
          <w:szCs w:val="28"/>
        </w:rPr>
        <w:t>一、投标人投标价格低于招标底价或不报价的，该标书视为废标。</w:t>
      </w:r>
    </w:p>
    <w:p>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二、开标工作由园区公司、职能部门组织进行，竞标人参会（公司以电话方式通知会议时间，竞标人无法联系或者竞标人不按照通知时间参会，则作为自动放弃竞标）。</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三、报名：公示期内，竞租人在经济园区公司征地拆迁部报名，并缴纳投标保证金10万元，同时领取《评标、定标规则》、《竞标报价书》、《中标承诺书》、《租赁协议》及公司信封。公示期结束后不再受理报名。</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四、公示到期次日（如遇特殊情况顺延，以具体通知时间为准），由园区公司有关职能部门组织开标会。</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五、竞租人在开标前自行将《竞标报价书》和《中标承诺书》密封于公司信封中，并在密封处加盖公章或摁手印，于开标会当日现场交标书，同时凭投标保证金缴款收据原件进入开标会。</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六、开标：以每标的为单位，依次开启竞标人投标信封，按《评标、定标规则》评标，以得分高低依次评出中标候选人（超过三个竞标人时取前三名），公司向第一候选人发出《中标通知书》。</w:t>
      </w:r>
      <w:r>
        <w:rPr>
          <w:rFonts w:hint="eastAsia" w:ascii="仿宋_GB2312" w:hAnsi="宋体" w:eastAsia="仿宋_GB2312"/>
          <w:sz w:val="28"/>
          <w:szCs w:val="28"/>
        </w:rPr>
        <w:t>如投标人只有一人，且投标为有效标，视为直接中标，中标价即为投标人报价。</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1.检查竞标人资料的有效性以及密封是否完好，由投标人签字认可；</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2.以每标的为单位，依次开启竞标人投标信封。</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3.评分。评分执行100分制，其中经济标占70分，商务标占30分。</w:t>
      </w:r>
    </w:p>
    <w:p>
      <w:pPr>
        <w:spacing w:line="600" w:lineRule="exact"/>
        <w:ind w:firstLine="645"/>
        <w:rPr>
          <w:rFonts w:ascii="仿宋_GB2312" w:hAnsi="宋体" w:eastAsia="仿宋_GB2312"/>
          <w:sz w:val="28"/>
          <w:szCs w:val="28"/>
        </w:rPr>
      </w:pPr>
      <w:r>
        <w:rPr>
          <w:rFonts w:hint="eastAsia" w:ascii="仿宋_GB2312" w:hAnsi="宋体" w:eastAsia="仿宋_GB2312"/>
          <w:sz w:val="28"/>
          <w:szCs w:val="28"/>
        </w:rPr>
        <w:t>经济标70分：指竞标人的报价（一律保留至小数点后一位）。凡有效报价（即报价达到公示底价以上）得50分，在此基础上报价每上升0.1元/平方米，加0.1分，以此类推，最高可加20分。</w:t>
      </w:r>
    </w:p>
    <w:p>
      <w:pPr>
        <w:spacing w:line="600" w:lineRule="exact"/>
        <w:ind w:firstLine="645"/>
        <w:rPr>
          <w:rFonts w:ascii="仿宋_GB2312" w:hAnsi="宋体" w:eastAsia="仿宋_GB2312"/>
          <w:sz w:val="28"/>
          <w:szCs w:val="28"/>
        </w:rPr>
      </w:pPr>
      <w:r>
        <w:rPr>
          <w:rFonts w:hint="eastAsia" w:ascii="仿宋_GB2312" w:hAnsi="宋体" w:eastAsia="仿宋_GB2312"/>
          <w:sz w:val="28"/>
          <w:szCs w:val="28"/>
        </w:rPr>
        <w:t>商务标30分：竞租人经营范围、每年租金增幅比例及承租范围，分别占10分。中标经营范围按竞租者拟经营的范围与我司统一规划经营范围的吻合度评分；每年租金增幅低于5%为无效标，达到5%以上（含5%）得5分，在此基础上每增长0.5%则加1分，最高可加5分；承租范围是指竞租人竞租的管理方案（现场管理、后期经营管理等）评分，最高得10分。</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4.以得分高低依次评出中标候选人；</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5.当场宣布中标结果，竞租人签字认可，公司发出《中标通知书》，最后完善相关资料。</w:t>
      </w:r>
    </w:p>
    <w:p>
      <w:pPr>
        <w:spacing w:line="600" w:lineRule="exact"/>
        <w:ind w:firstLine="560" w:firstLineChars="200"/>
        <w:rPr>
          <w:rFonts w:ascii="仿宋_GB2312" w:eastAsia="仿宋_GB2312"/>
          <w:sz w:val="28"/>
          <w:szCs w:val="28"/>
        </w:rPr>
      </w:pPr>
      <w:r>
        <w:rPr>
          <w:rFonts w:hint="eastAsia" w:ascii="仿宋_GB2312" w:hAnsi="宋体" w:eastAsia="仿宋_GB2312"/>
          <w:sz w:val="28"/>
          <w:szCs w:val="28"/>
        </w:rPr>
        <w:t>七、</w:t>
      </w:r>
      <w:r>
        <w:rPr>
          <w:rFonts w:hint="eastAsia" w:ascii="仿宋_GB2312" w:eastAsia="仿宋_GB2312"/>
          <w:sz w:val="28"/>
          <w:szCs w:val="28"/>
        </w:rPr>
        <w:t>发出《中标通知书》五个工作日内，中标人与公司签订《租赁协议》并按协议缴纳第一年租金。若逾期未签订协议，则视为放弃，保证金不予退还，且由中标候选人依次递补，重发《中标通知书》并履行相关手续，以此类推。</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八、</w:t>
      </w:r>
      <w:r>
        <w:rPr>
          <w:rFonts w:hint="eastAsia" w:ascii="仿宋_GB2312" w:hAnsi="宋体" w:eastAsia="仿宋_GB2312"/>
          <w:sz w:val="28"/>
          <w:szCs w:val="28"/>
        </w:rPr>
        <w:t>投标人对中标结果、招投标过程有质疑的可向区监察局、区国资办投诉。</w:t>
      </w:r>
    </w:p>
    <w:p>
      <w:pPr>
        <w:spacing w:line="600" w:lineRule="exact"/>
        <w:ind w:firstLine="570"/>
        <w:jc w:val="center"/>
        <w:rPr>
          <w:rFonts w:ascii="仿宋_GB2312" w:hAnsi="宋体" w:eastAsia="仿宋_GB2312"/>
          <w:sz w:val="28"/>
          <w:szCs w:val="28"/>
        </w:rPr>
      </w:pPr>
      <w:r>
        <w:rPr>
          <w:rFonts w:hint="eastAsia" w:ascii="仿宋_GB2312" w:hAnsi="宋体" w:eastAsia="仿宋_GB2312"/>
          <w:sz w:val="28"/>
          <w:szCs w:val="28"/>
        </w:rPr>
        <w:t xml:space="preserve">                    </w:t>
      </w:r>
    </w:p>
    <w:p>
      <w:pPr>
        <w:spacing w:line="600" w:lineRule="exact"/>
        <w:ind w:firstLine="570"/>
        <w:jc w:val="center"/>
        <w:rPr>
          <w:rFonts w:ascii="仿宋_GB2312" w:hAnsi="宋体" w:eastAsia="仿宋_GB2312"/>
          <w:sz w:val="28"/>
          <w:szCs w:val="28"/>
        </w:rPr>
      </w:pPr>
    </w:p>
    <w:p>
      <w:pPr>
        <w:spacing w:line="600" w:lineRule="exact"/>
        <w:ind w:firstLine="570"/>
        <w:jc w:val="center"/>
        <w:rPr>
          <w:rFonts w:ascii="仿宋_GB2312" w:hAnsi="宋体" w:eastAsia="仿宋_GB2312"/>
          <w:sz w:val="28"/>
          <w:szCs w:val="28"/>
        </w:rPr>
      </w:pPr>
      <w:r>
        <w:rPr>
          <w:rFonts w:hint="eastAsia" w:ascii="仿宋_GB2312" w:hAnsi="宋体" w:eastAsia="仿宋_GB2312"/>
          <w:sz w:val="28"/>
          <w:szCs w:val="28"/>
        </w:rPr>
        <w:t xml:space="preserve">                       二〇二一年八月</w:t>
      </w:r>
      <w:r>
        <w:rPr>
          <w:rFonts w:hint="eastAsia" w:ascii="仿宋_GB2312" w:hAnsi="宋体" w:eastAsia="仿宋_GB2312"/>
          <w:sz w:val="28"/>
          <w:szCs w:val="28"/>
          <w:lang w:eastAsia="zh-CN"/>
        </w:rPr>
        <w:t>三十</w:t>
      </w:r>
      <w:r>
        <w:rPr>
          <w:rFonts w:hint="eastAsia" w:ascii="仿宋_GB2312" w:hAnsi="宋体" w:eastAsia="仿宋_GB2312"/>
          <w:sz w:val="28"/>
          <w:szCs w:val="28"/>
        </w:rPr>
        <w:t>日</w:t>
      </w:r>
    </w:p>
    <w:p>
      <w:pPr>
        <w:wordWrap w:val="0"/>
        <w:jc w:val="center"/>
        <w:rPr>
          <w:rFonts w:ascii="方正仿宋_GBK" w:eastAsia="方正仿宋_GBK"/>
          <w:sz w:val="32"/>
          <w:szCs w:val="32"/>
        </w:rPr>
      </w:pPr>
    </w:p>
    <w:p>
      <w:pPr>
        <w:spacing w:line="480" w:lineRule="auto"/>
        <w:jc w:val="center"/>
        <w:rPr>
          <w:rFonts w:hint="eastAsia" w:ascii="黑体" w:eastAsia="黑体"/>
          <w:b/>
          <w:sz w:val="44"/>
          <w:szCs w:val="44"/>
        </w:rPr>
      </w:pPr>
    </w:p>
    <w:p>
      <w:pPr>
        <w:spacing w:line="480" w:lineRule="auto"/>
        <w:jc w:val="both"/>
        <w:rPr>
          <w:rFonts w:ascii="黑体" w:eastAsia="黑体"/>
          <w:b/>
          <w:sz w:val="44"/>
          <w:szCs w:val="44"/>
        </w:rPr>
      </w:pPr>
      <w:r>
        <w:rPr>
          <w:rFonts w:hint="eastAsia" w:ascii="方正楷体_GBK" w:hAnsi="方正楷体_GBK" w:eastAsia="方正楷体_GBK" w:cs="方正楷体_GBK"/>
          <w:b/>
          <w:sz w:val="40"/>
          <w:szCs w:val="40"/>
          <w:lang w:eastAsia="zh-CN"/>
        </w:rPr>
        <w:t>附件</w:t>
      </w:r>
      <w:r>
        <w:rPr>
          <w:rFonts w:hint="eastAsia" w:ascii="方正楷体_GBK" w:hAnsi="方正楷体_GBK" w:eastAsia="方正楷体_GBK" w:cs="方正楷体_GBK"/>
          <w:b/>
          <w:sz w:val="40"/>
          <w:szCs w:val="40"/>
          <w:lang w:val="en-US" w:eastAsia="zh-CN"/>
        </w:rPr>
        <w:t xml:space="preserve">2       </w:t>
      </w:r>
      <w:r>
        <w:rPr>
          <w:rFonts w:hint="eastAsia" w:ascii="黑体" w:eastAsia="黑体"/>
          <w:b/>
          <w:sz w:val="44"/>
          <w:szCs w:val="44"/>
        </w:rPr>
        <w:t>中标承诺书</w:t>
      </w:r>
    </w:p>
    <w:p>
      <w:pPr>
        <w:spacing w:line="480" w:lineRule="auto"/>
        <w:rPr>
          <w:sz w:val="24"/>
        </w:rPr>
      </w:pPr>
    </w:p>
    <w:p>
      <w:pPr>
        <w:spacing w:line="480" w:lineRule="auto"/>
        <w:rPr>
          <w:rFonts w:ascii="仿宋_GB2312" w:eastAsia="仿宋_GB2312"/>
          <w:sz w:val="28"/>
          <w:szCs w:val="28"/>
        </w:rPr>
      </w:pPr>
      <w:r>
        <w:rPr>
          <w:rFonts w:hint="eastAsia" w:ascii="仿宋_GB2312" w:eastAsia="仿宋_GB2312"/>
          <w:sz w:val="28"/>
          <w:szCs w:val="28"/>
        </w:rPr>
        <w:t>重庆巴南经济园区建设实业有限公司：</w:t>
      </w:r>
    </w:p>
    <w:p>
      <w:pPr>
        <w:spacing w:line="480" w:lineRule="auto"/>
        <w:ind w:firstLine="480"/>
        <w:rPr>
          <w:rFonts w:ascii="仿宋_GB2312" w:eastAsia="仿宋_GB2312"/>
          <w:sz w:val="28"/>
          <w:szCs w:val="28"/>
        </w:rPr>
      </w:pPr>
      <w:r>
        <w:rPr>
          <w:rFonts w:hint="eastAsia" w:ascii="仿宋_GB2312" w:eastAsia="仿宋_GB2312"/>
          <w:sz w:val="28"/>
          <w:szCs w:val="28"/>
        </w:rPr>
        <w:t>本人已详细阅读《评标、定标规则》、《竞标报价书》和《租赁协议》，同意按相关规则和约定执行，特承诺如下：</w:t>
      </w:r>
    </w:p>
    <w:p>
      <w:pPr>
        <w:ind w:firstLine="560" w:firstLineChars="200"/>
        <w:rPr>
          <w:rFonts w:ascii="仿宋_GB2312" w:eastAsia="仿宋_GB2312"/>
          <w:sz w:val="28"/>
          <w:szCs w:val="28"/>
        </w:rPr>
      </w:pPr>
      <w:r>
        <w:rPr>
          <w:rFonts w:hint="eastAsia" w:ascii="仿宋_GB2312" w:eastAsia="仿宋_GB2312"/>
          <w:sz w:val="28"/>
          <w:szCs w:val="28"/>
        </w:rPr>
        <w:t>1.</w:t>
      </w:r>
      <w:r>
        <w:rPr>
          <w:rFonts w:hint="eastAsia"/>
        </w:rPr>
        <w:t xml:space="preserve"> </w:t>
      </w:r>
      <w:r>
        <w:rPr>
          <w:rFonts w:hint="eastAsia" w:ascii="仿宋_GB2312" w:eastAsia="仿宋_GB2312"/>
          <w:sz w:val="28"/>
          <w:szCs w:val="28"/>
        </w:rPr>
        <w:t>已知悉该标的相关情况，无论在何种情况下，均保证参与竞标，并保证报价不低于公示底价，否则本人投标报价为废标，所交保证金不予退还。</w:t>
      </w:r>
    </w:p>
    <w:p>
      <w:pPr>
        <w:spacing w:line="480" w:lineRule="auto"/>
        <w:ind w:firstLine="560" w:firstLineChars="200"/>
        <w:rPr>
          <w:rFonts w:ascii="仿宋_GB2312" w:eastAsia="仿宋_GB2312"/>
          <w:sz w:val="28"/>
          <w:szCs w:val="28"/>
        </w:rPr>
      </w:pPr>
      <w:r>
        <w:rPr>
          <w:rFonts w:hint="eastAsia" w:ascii="仿宋_GB2312" w:eastAsia="仿宋_GB2312"/>
          <w:sz w:val="28"/>
          <w:szCs w:val="28"/>
        </w:rPr>
        <w:t>2.在发出《中标通知书》五个工作日内前往公司签订《租赁协议》，按照中标价格一次性缴足租金，在投标时交纳的</w:t>
      </w:r>
      <w:r>
        <w:rPr>
          <w:rFonts w:hint="eastAsia" w:ascii="仿宋_GB2312" w:eastAsia="仿宋_GB2312"/>
          <w:sz w:val="28"/>
          <w:szCs w:val="28"/>
          <w:u w:val="single"/>
        </w:rPr>
        <w:t xml:space="preserve">      </w:t>
      </w:r>
      <w:r>
        <w:rPr>
          <w:rFonts w:hint="eastAsia" w:ascii="仿宋_GB2312" w:eastAsia="仿宋_GB2312"/>
          <w:sz w:val="28"/>
          <w:szCs w:val="28"/>
        </w:rPr>
        <w:t>元保证金自动转为土地租赁保证金，不计算任何利息。</w:t>
      </w:r>
    </w:p>
    <w:p>
      <w:pPr>
        <w:spacing w:line="480" w:lineRule="auto"/>
        <w:ind w:firstLine="560" w:firstLineChars="200"/>
        <w:rPr>
          <w:rFonts w:ascii="仿宋_GB2312" w:eastAsia="仿宋_GB2312"/>
          <w:sz w:val="28"/>
          <w:szCs w:val="28"/>
        </w:rPr>
      </w:pPr>
      <w:r>
        <w:rPr>
          <w:rFonts w:hint="eastAsia" w:ascii="仿宋_GB2312" w:eastAsia="仿宋_GB2312"/>
          <w:sz w:val="28"/>
          <w:szCs w:val="28"/>
        </w:rPr>
        <w:t>3.服从公司管理公司要求，凭《租赁协议》到物业公司（南投商业有限公司）完善相关手续并缴纳相关费用。</w:t>
      </w:r>
    </w:p>
    <w:p>
      <w:pPr>
        <w:spacing w:line="480" w:lineRule="auto"/>
        <w:ind w:firstLine="560" w:firstLineChars="200"/>
        <w:rPr>
          <w:rFonts w:ascii="仿宋_GB2312" w:eastAsia="仿宋_GB2312"/>
          <w:sz w:val="28"/>
          <w:szCs w:val="28"/>
        </w:rPr>
      </w:pPr>
      <w:r>
        <w:rPr>
          <w:rFonts w:hint="eastAsia" w:ascii="仿宋_GB2312" w:eastAsia="仿宋_GB2312"/>
          <w:sz w:val="28"/>
          <w:szCs w:val="28"/>
        </w:rPr>
        <w:t>4.自行负责租赁土地的清洁卫生、经营相关税费及水电费的缴纳。</w:t>
      </w:r>
    </w:p>
    <w:p>
      <w:pPr>
        <w:spacing w:line="480" w:lineRule="auto"/>
        <w:ind w:firstLine="560" w:firstLineChars="200"/>
        <w:rPr>
          <w:rFonts w:ascii="仿宋_GB2312" w:eastAsia="仿宋_GB2312"/>
          <w:sz w:val="28"/>
          <w:szCs w:val="28"/>
        </w:rPr>
      </w:pPr>
      <w:r>
        <w:rPr>
          <w:rFonts w:hint="eastAsia" w:ascii="仿宋_GB2312" w:eastAsia="仿宋_GB2312"/>
          <w:sz w:val="28"/>
          <w:szCs w:val="28"/>
        </w:rPr>
        <w:t>5.投标报价不是唯一中标条件。</w:t>
      </w:r>
    </w:p>
    <w:p>
      <w:pPr>
        <w:pStyle w:val="2"/>
        <w:shd w:val="clear" w:color="auto" w:fill="FFFFFF"/>
        <w:spacing w:line="480" w:lineRule="auto"/>
        <w:ind w:firstLine="560" w:firstLineChars="200"/>
        <w:rPr>
          <w:rFonts w:ascii="仿宋_GB2312" w:eastAsia="仿宋_GB2312"/>
          <w:sz w:val="28"/>
          <w:szCs w:val="28"/>
        </w:rPr>
      </w:pPr>
      <w:r>
        <w:rPr>
          <w:rFonts w:hint="eastAsia" w:ascii="仿宋_GB2312" w:eastAsia="仿宋_GB2312"/>
          <w:sz w:val="28"/>
          <w:szCs w:val="28"/>
        </w:rPr>
        <w:t>6.严格按《租赁协议》履约。</w:t>
      </w:r>
    </w:p>
    <w:p>
      <w:pPr>
        <w:pStyle w:val="2"/>
        <w:shd w:val="clear" w:color="auto" w:fill="FFFFFF"/>
        <w:spacing w:line="480" w:lineRule="auto"/>
        <w:ind w:firstLine="560" w:firstLineChars="200"/>
        <w:rPr>
          <w:rFonts w:ascii="仿宋_GB2312" w:eastAsia="仿宋_GB2312"/>
          <w:sz w:val="28"/>
          <w:szCs w:val="28"/>
        </w:rPr>
      </w:pPr>
      <w:r>
        <w:rPr>
          <w:rFonts w:hint="eastAsia" w:ascii="仿宋_GB2312" w:eastAsia="仿宋_GB2312"/>
          <w:sz w:val="28"/>
          <w:szCs w:val="28"/>
        </w:rPr>
        <w:t>特此承诺。</w:t>
      </w:r>
    </w:p>
    <w:p>
      <w:pPr>
        <w:pStyle w:val="2"/>
        <w:shd w:val="clear" w:color="auto" w:fill="FFFFFF"/>
        <w:spacing w:line="480" w:lineRule="auto"/>
        <w:ind w:firstLine="3360" w:firstLineChars="1200"/>
        <w:rPr>
          <w:rFonts w:ascii="仿宋_GB2312" w:eastAsia="仿宋_GB2312"/>
          <w:sz w:val="28"/>
          <w:szCs w:val="28"/>
        </w:rPr>
      </w:pPr>
      <w:r>
        <w:rPr>
          <w:rFonts w:hint="eastAsia" w:ascii="仿宋_GB2312" w:eastAsia="仿宋_GB2312"/>
          <w:sz w:val="28"/>
          <w:szCs w:val="28"/>
        </w:rPr>
        <w:t>投标人（盖章或签字手印）：</w:t>
      </w:r>
    </w:p>
    <w:p>
      <w:pPr>
        <w:pStyle w:val="2"/>
        <w:shd w:val="clear" w:color="auto" w:fill="FFFFFF"/>
        <w:tabs>
          <w:tab w:val="left" w:pos="420"/>
          <w:tab w:val="left" w:pos="840"/>
          <w:tab w:val="left" w:pos="1260"/>
          <w:tab w:val="left" w:pos="168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3360" w:firstLineChars="1200"/>
        <w:rPr>
          <w:rFonts w:ascii="仿宋_GB2312" w:eastAsia="仿宋_GB2312"/>
          <w:sz w:val="28"/>
          <w:szCs w:val="28"/>
        </w:rPr>
      </w:pPr>
      <w:r>
        <w:rPr>
          <w:rFonts w:hint="eastAsia" w:ascii="仿宋_GB2312" w:eastAsia="仿宋_GB2312"/>
          <w:sz w:val="28"/>
          <w:szCs w:val="28"/>
        </w:rPr>
        <w:t>电话：</w:t>
      </w:r>
    </w:p>
    <w:p>
      <w:pPr>
        <w:spacing w:line="480" w:lineRule="auto"/>
        <w:ind w:firstLine="3360" w:firstLineChars="1200"/>
        <w:jc w:val="left"/>
        <w:rPr>
          <w:rFonts w:ascii="仿宋_GB2312" w:eastAsia="仿宋_GB2312"/>
          <w:sz w:val="28"/>
          <w:szCs w:val="28"/>
        </w:rPr>
      </w:pPr>
      <w:r>
        <w:rPr>
          <w:rFonts w:hint="eastAsia" w:ascii="仿宋_GB2312" w:eastAsia="仿宋_GB2312"/>
          <w:sz w:val="28"/>
          <w:szCs w:val="28"/>
        </w:rPr>
        <w:t>承诺日期：</w:t>
      </w:r>
    </w:p>
    <w:p>
      <w:pPr>
        <w:wordWrap w:val="0"/>
        <w:jc w:val="center"/>
        <w:rPr>
          <w:rFonts w:ascii="方正仿宋_GBK" w:eastAsia="方正仿宋_GBK"/>
          <w:sz w:val="32"/>
          <w:szCs w:val="32"/>
        </w:rPr>
      </w:pPr>
    </w:p>
    <w:p>
      <w:pPr>
        <w:jc w:val="both"/>
        <w:rPr>
          <w:rFonts w:hint="eastAsia" w:ascii="方正楷体_GBK" w:hAnsi="方正楷体_GBK" w:eastAsia="方正楷体_GBK" w:cs="方正楷体_GBK"/>
          <w:b/>
          <w:sz w:val="40"/>
          <w:szCs w:val="40"/>
          <w:lang w:eastAsia="zh-CN"/>
        </w:rPr>
      </w:pPr>
    </w:p>
    <w:p>
      <w:pPr>
        <w:jc w:val="both"/>
        <w:rPr>
          <w:rFonts w:ascii="方正仿宋_GBK" w:eastAsia="方正仿宋_GBK"/>
          <w:sz w:val="32"/>
          <w:szCs w:val="32"/>
        </w:rPr>
      </w:pPr>
      <w:r>
        <w:rPr>
          <w:rFonts w:hint="eastAsia" w:ascii="方正楷体_GBK" w:hAnsi="方正楷体_GBK" w:eastAsia="方正楷体_GBK" w:cs="方正楷体_GBK"/>
          <w:b/>
          <w:sz w:val="40"/>
          <w:szCs w:val="40"/>
          <w:lang w:eastAsia="zh-CN"/>
        </w:rPr>
        <w:t>附件</w:t>
      </w:r>
      <w:r>
        <w:rPr>
          <w:rFonts w:hint="eastAsia" w:ascii="方正楷体_GBK" w:hAnsi="方正楷体_GBK" w:eastAsia="方正楷体_GBK" w:cs="方正楷体_GBK"/>
          <w:b/>
          <w:sz w:val="40"/>
          <w:szCs w:val="40"/>
          <w:lang w:val="en-US" w:eastAsia="zh-CN"/>
        </w:rPr>
        <w:t xml:space="preserve">3         </w:t>
      </w:r>
      <w:r>
        <w:rPr>
          <w:rFonts w:hint="eastAsia" w:ascii="黑体" w:hAnsi="华文中宋" w:eastAsia="黑体" w:cs="Times New Roman"/>
          <w:b/>
          <w:sz w:val="44"/>
          <w:szCs w:val="44"/>
        </w:rPr>
        <w:t>竞标报价</w:t>
      </w:r>
      <w:r>
        <w:rPr>
          <w:rFonts w:hint="eastAsia" w:ascii="黑体" w:hAnsi="宋体" w:eastAsia="黑体" w:cs="宋体"/>
          <w:b/>
          <w:sz w:val="44"/>
          <w:szCs w:val="44"/>
        </w:rPr>
        <w:t>书</w:t>
      </w:r>
    </w:p>
    <w:tbl>
      <w:tblPr>
        <w:tblStyle w:val="3"/>
        <w:tblpPr w:leftFromText="180" w:rightFromText="180" w:vertAnchor="text" w:horzAnchor="margin" w:tblpXSpec="center" w:tblpY="203"/>
        <w:tblW w:w="964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88"/>
        <w:gridCol w:w="48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5" w:hRule="atLeast"/>
        </w:trPr>
        <w:tc>
          <w:tcPr>
            <w:tcW w:w="9648" w:type="dxa"/>
            <w:gridSpan w:val="2"/>
            <w:vAlign w:val="center"/>
          </w:tcPr>
          <w:p>
            <w:pPr>
              <w:rPr>
                <w:rFonts w:ascii="Calibri" w:hAnsi="Calibri" w:eastAsia="宋体" w:cs="Times New Roman"/>
              </w:rPr>
            </w:pPr>
            <w:r>
              <w:rPr>
                <w:rFonts w:hint="eastAsia" w:ascii="Calibri" w:hAnsi="Calibri" w:eastAsia="宋体" w:cs="Times New Roman"/>
              </w:rPr>
              <w:t>申请人姓名：</w:t>
            </w:r>
          </w:p>
          <w:p>
            <w:pPr>
              <w:rPr>
                <w:rFonts w:ascii="Calibri" w:hAnsi="Calibri" w:eastAsia="宋体" w:cs="Times New Roman"/>
              </w:rPr>
            </w:pPr>
          </w:p>
          <w:p>
            <w:pPr>
              <w:rPr>
                <w:rFonts w:ascii="Calibri" w:hAnsi="Calibri" w:eastAsia="宋体" w:cs="Times New Roman"/>
              </w:rPr>
            </w:pPr>
            <w:r>
              <w:rPr>
                <w:rFonts w:hint="eastAsia" w:ascii="Calibri" w:hAnsi="Calibri" w:eastAsia="宋体" w:cs="Times New Roman"/>
              </w:rPr>
              <w:t>租赁标的名称：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9648" w:type="dxa"/>
            <w:gridSpan w:val="2"/>
          </w:tcPr>
          <w:p>
            <w:pPr>
              <w:rPr>
                <w:rFonts w:ascii="Calibri" w:hAnsi="Calibri" w:eastAsia="宋体" w:cs="Times New Roman"/>
              </w:rPr>
            </w:pPr>
            <w:r>
              <w:rPr>
                <w:rFonts w:hint="eastAsia" w:ascii="Calibri" w:hAnsi="Calibri" w:eastAsia="宋体" w:cs="Times New Roman"/>
              </w:rPr>
              <w:t>代办人姓名：</w:t>
            </w:r>
          </w:p>
          <w:p>
            <w:pPr>
              <w:rPr>
                <w:rFonts w:ascii="Calibri" w:hAnsi="Calibri" w:eastAsia="宋体" w:cs="Times New Roman"/>
              </w:rPr>
            </w:pPr>
            <w:r>
              <w:rPr>
                <w:rFonts w:hint="eastAsia" w:ascii="Calibri" w:hAnsi="Calibri" w:eastAsia="宋体" w:cs="Times New Roman"/>
              </w:rPr>
              <w:t>是否已提供授权委托书和代办人身份证明：是□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4788" w:type="dxa"/>
          </w:tcPr>
          <w:p>
            <w:pPr>
              <w:rPr>
                <w:rFonts w:ascii="Calibri" w:hAnsi="Calibri" w:eastAsia="宋体" w:cs="Times New Roman"/>
              </w:rPr>
            </w:pPr>
            <w:r>
              <w:rPr>
                <w:rFonts w:hint="eastAsia" w:ascii="Calibri" w:hAnsi="Calibri" w:eastAsia="宋体" w:cs="Times New Roman"/>
              </w:rPr>
              <w:t>申请人请填写以下内容</w:t>
            </w:r>
          </w:p>
        </w:tc>
        <w:tc>
          <w:tcPr>
            <w:tcW w:w="4860" w:type="dxa"/>
          </w:tcPr>
          <w:p>
            <w:pPr>
              <w:rPr>
                <w:rFonts w:ascii="Calibri" w:hAnsi="Calibri" w:eastAsia="宋体" w:cs="Times New Roman"/>
              </w:rPr>
            </w:pPr>
            <w:r>
              <w:rPr>
                <w:rFonts w:hint="eastAsia" w:ascii="Calibri" w:hAnsi="Calibri" w:eastAsia="宋体" w:cs="Times New Roman"/>
              </w:rPr>
              <w:t>申请人请填写以下内容（并提供有效证件、资料）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4788" w:type="dxa"/>
          </w:tcPr>
          <w:p>
            <w:pPr>
              <w:rPr>
                <w:rFonts w:ascii="Calibri" w:hAnsi="Calibri" w:eastAsia="宋体" w:cs="Times New Roman"/>
              </w:rPr>
            </w:pPr>
          </w:p>
          <w:p>
            <w:pPr>
              <w:rPr>
                <w:rFonts w:ascii="Calibri" w:hAnsi="Calibri" w:eastAsia="宋体" w:cs="Times New Roman"/>
              </w:rPr>
            </w:pPr>
            <w:r>
              <w:rPr>
                <w:rFonts w:hint="eastAsia" w:ascii="Calibri" w:hAnsi="Calibri" w:eastAsia="宋体" w:cs="Times New Roman"/>
              </w:rPr>
              <w:t>姓名：</w:t>
            </w:r>
          </w:p>
          <w:p>
            <w:pPr>
              <w:rPr>
                <w:rFonts w:ascii="Calibri" w:hAnsi="Calibri" w:eastAsia="宋体" w:cs="Times New Roman"/>
              </w:rPr>
            </w:pPr>
          </w:p>
          <w:p>
            <w:pPr>
              <w:rPr>
                <w:rFonts w:ascii="Calibri" w:hAnsi="Calibri" w:eastAsia="宋体" w:cs="Times New Roman"/>
              </w:rPr>
            </w:pPr>
            <w:r>
              <w:rPr>
                <w:rFonts w:hint="eastAsia" w:ascii="Calibri" w:hAnsi="Calibri" w:eastAsia="宋体" w:cs="Times New Roman"/>
              </w:rPr>
              <w:t>联系电话：（座机）</w:t>
            </w:r>
          </w:p>
          <w:p>
            <w:pPr>
              <w:rPr>
                <w:rFonts w:ascii="Calibri" w:hAnsi="Calibri" w:eastAsia="宋体" w:cs="Times New Roman"/>
              </w:rPr>
            </w:pPr>
            <w:r>
              <w:rPr>
                <w:rFonts w:hint="eastAsia" w:ascii="Calibri" w:hAnsi="Calibri" w:eastAsia="宋体" w:cs="Times New Roman"/>
              </w:rPr>
              <w:t xml:space="preserve">         （手机）</w:t>
            </w:r>
          </w:p>
          <w:p>
            <w:pPr>
              <w:rPr>
                <w:rFonts w:ascii="Calibri" w:hAnsi="Calibri" w:eastAsia="宋体" w:cs="Times New Roman"/>
              </w:rPr>
            </w:pPr>
          </w:p>
          <w:p>
            <w:pPr>
              <w:rPr>
                <w:rFonts w:ascii="Calibri" w:hAnsi="Calibri" w:eastAsia="宋体" w:cs="Times New Roman"/>
              </w:rPr>
            </w:pPr>
            <w:r>
              <w:rPr>
                <w:rFonts w:hint="eastAsia" w:ascii="Calibri" w:hAnsi="Calibri" w:eastAsia="宋体" w:cs="Times New Roman"/>
              </w:rPr>
              <w:t>国籍：</w:t>
            </w:r>
          </w:p>
          <w:p>
            <w:pPr>
              <w:rPr>
                <w:rFonts w:ascii="Calibri" w:hAnsi="Calibri" w:eastAsia="宋体" w:cs="Times New Roman"/>
              </w:rPr>
            </w:pPr>
          </w:p>
          <w:p>
            <w:pPr>
              <w:rPr>
                <w:rFonts w:ascii="Calibri" w:hAnsi="Calibri" w:eastAsia="宋体" w:cs="Times New Roman"/>
              </w:rPr>
            </w:pPr>
            <w:r>
              <w:rPr>
                <w:rFonts w:hint="eastAsia" w:ascii="Calibri" w:hAnsi="Calibri" w:eastAsia="宋体" w:cs="Times New Roman"/>
              </w:rPr>
              <w:t>证件类型：身份证□  护照□  军官证□</w:t>
            </w:r>
          </w:p>
          <w:p>
            <w:pPr>
              <w:rPr>
                <w:rFonts w:ascii="Calibri" w:hAnsi="Calibri" w:eastAsia="宋体" w:cs="Times New Roman"/>
              </w:rPr>
            </w:pPr>
          </w:p>
          <w:p>
            <w:pPr>
              <w:rPr>
                <w:rFonts w:ascii="Calibri" w:hAnsi="Calibri" w:eastAsia="宋体" w:cs="Times New Roman"/>
              </w:rPr>
            </w:pPr>
            <w:r>
              <w:rPr>
                <w:rFonts w:hint="eastAsia" w:ascii="Calibri" w:hAnsi="Calibri" w:eastAsia="宋体" w:cs="Times New Roman"/>
              </w:rPr>
              <w:t>证件号码：</w:t>
            </w:r>
          </w:p>
          <w:p>
            <w:pPr>
              <w:rPr>
                <w:rFonts w:ascii="Calibri" w:hAnsi="Calibri" w:eastAsia="宋体" w:cs="Times New Roman"/>
              </w:rPr>
            </w:pPr>
          </w:p>
          <w:p>
            <w:pPr>
              <w:rPr>
                <w:rFonts w:ascii="Calibri" w:hAnsi="Calibri" w:eastAsia="宋体" w:cs="Times New Roman"/>
              </w:rPr>
            </w:pPr>
            <w:r>
              <w:rPr>
                <w:rFonts w:hint="eastAsia" w:ascii="Calibri" w:hAnsi="Calibri" w:eastAsia="宋体" w:cs="Times New Roman"/>
              </w:rPr>
              <w:t>地址：</w:t>
            </w:r>
          </w:p>
        </w:tc>
        <w:tc>
          <w:tcPr>
            <w:tcW w:w="4860" w:type="dxa"/>
          </w:tcPr>
          <w:p>
            <w:pPr>
              <w:rPr>
                <w:rFonts w:ascii="Calibri" w:hAnsi="Calibri" w:eastAsia="宋体" w:cs="Times New Roman"/>
              </w:rPr>
            </w:pPr>
            <w:r>
              <w:rPr>
                <w:rFonts w:hint="eastAsia" w:ascii="Calibri" w:hAnsi="Calibri" w:eastAsia="宋体" w:cs="Times New Roman"/>
              </w:rPr>
              <w:t>单位名称：</w:t>
            </w:r>
          </w:p>
          <w:p>
            <w:pPr>
              <w:rPr>
                <w:rFonts w:ascii="Calibri" w:hAnsi="Calibri" w:eastAsia="宋体" w:cs="Times New Roman"/>
              </w:rPr>
            </w:pPr>
            <w:r>
              <w:rPr>
                <w:rFonts w:hint="eastAsia" w:ascii="Calibri" w:hAnsi="Calibri" w:eastAsia="宋体" w:cs="Times New Roman"/>
              </w:rPr>
              <w:t>联系电话：</w:t>
            </w:r>
          </w:p>
          <w:p>
            <w:pPr>
              <w:rPr>
                <w:rFonts w:ascii="Calibri" w:hAnsi="Calibri" w:eastAsia="宋体" w:cs="Times New Roman"/>
              </w:rPr>
            </w:pPr>
            <w:r>
              <w:rPr>
                <w:rFonts w:hint="eastAsia" w:ascii="Calibri" w:hAnsi="Calibri" w:eastAsia="宋体" w:cs="Times New Roman"/>
              </w:rPr>
              <w:t>传真：</w:t>
            </w:r>
          </w:p>
          <w:p>
            <w:pPr>
              <w:rPr>
                <w:rFonts w:ascii="Calibri" w:hAnsi="Calibri" w:eastAsia="宋体" w:cs="Times New Roman"/>
              </w:rPr>
            </w:pPr>
            <w:r>
              <w:rPr>
                <w:rFonts w:hint="eastAsia" w:ascii="Calibri" w:hAnsi="Calibri" w:eastAsia="宋体" w:cs="Times New Roman"/>
              </w:rPr>
              <w:t>单位类型：</w:t>
            </w:r>
          </w:p>
          <w:p>
            <w:pPr>
              <w:rPr>
                <w:rFonts w:ascii="Calibri" w:hAnsi="Calibri" w:eastAsia="宋体" w:cs="Times New Roman"/>
              </w:rPr>
            </w:pPr>
            <w:r>
              <w:rPr>
                <w:rFonts w:hint="eastAsia" w:ascii="Calibri" w:hAnsi="Calibri" w:eastAsia="宋体" w:cs="Times New Roman"/>
              </w:rPr>
              <w:t>注册资本（万元）：</w:t>
            </w:r>
          </w:p>
          <w:p>
            <w:pPr>
              <w:rPr>
                <w:rFonts w:ascii="Calibri" w:hAnsi="Calibri" w:eastAsia="宋体" w:cs="Times New Roman"/>
              </w:rPr>
            </w:pPr>
            <w:r>
              <w:rPr>
                <w:rFonts w:hint="eastAsia" w:ascii="Calibri" w:hAnsi="Calibri" w:eastAsia="宋体" w:cs="Times New Roman"/>
              </w:rPr>
              <w:t xml:space="preserve">注册资本币种：人民币□  美元□  港币□  </w:t>
            </w:r>
          </w:p>
          <w:p>
            <w:pPr>
              <w:rPr>
                <w:rFonts w:ascii="Calibri" w:hAnsi="Calibri" w:eastAsia="宋体" w:cs="Times New Roman"/>
              </w:rPr>
            </w:pPr>
            <w:r>
              <w:rPr>
                <w:rFonts w:hint="eastAsia" w:ascii="Calibri" w:hAnsi="Calibri" w:eastAsia="宋体" w:cs="Times New Roman"/>
              </w:rPr>
              <w:t>证件类型：营业执照□ 组织机构代码证□ 事业法人登记证□ 社团法人登记证□ 机关法人登记证□</w:t>
            </w:r>
          </w:p>
          <w:p>
            <w:pPr>
              <w:rPr>
                <w:rFonts w:ascii="Calibri" w:hAnsi="Calibri" w:eastAsia="宋体" w:cs="Times New Roman"/>
              </w:rPr>
            </w:pPr>
            <w:r>
              <w:rPr>
                <w:rFonts w:hint="eastAsia" w:ascii="Calibri" w:hAnsi="Calibri" w:eastAsia="宋体" w:cs="Times New Roman"/>
              </w:rPr>
              <w:t>证件号码：</w:t>
            </w:r>
          </w:p>
          <w:p>
            <w:pPr>
              <w:rPr>
                <w:rFonts w:ascii="Calibri" w:hAnsi="Calibri" w:eastAsia="宋体" w:cs="Times New Roman"/>
              </w:rPr>
            </w:pPr>
            <w:r>
              <w:rPr>
                <w:rFonts w:hint="eastAsia" w:ascii="Calibri" w:hAnsi="Calibri" w:eastAsia="宋体" w:cs="Times New Roman"/>
              </w:rPr>
              <w:t>所属行业：</w:t>
            </w:r>
          </w:p>
          <w:p>
            <w:pPr>
              <w:rPr>
                <w:rFonts w:ascii="Calibri" w:hAnsi="Calibri" w:eastAsia="宋体" w:cs="Times New Roman"/>
              </w:rPr>
            </w:pPr>
            <w:r>
              <w:rPr>
                <w:rFonts w:hint="eastAsia" w:ascii="Calibri" w:hAnsi="Calibri" w:eastAsia="宋体" w:cs="Times New Roman"/>
              </w:rPr>
              <w:t>法定代表人：</w:t>
            </w:r>
          </w:p>
          <w:p>
            <w:pPr>
              <w:rPr>
                <w:rFonts w:ascii="Calibri" w:hAnsi="Calibri" w:eastAsia="宋体" w:cs="Times New Roman"/>
              </w:rPr>
            </w:pPr>
            <w:r>
              <w:rPr>
                <w:rFonts w:hint="eastAsia" w:ascii="Calibri" w:hAnsi="Calibri" w:eastAsia="宋体" w:cs="Times New Roman"/>
              </w:rPr>
              <w:t>法定代表人证件类型：身份证□  护照□  军官证</w:t>
            </w:r>
          </w:p>
          <w:p>
            <w:pPr>
              <w:rPr>
                <w:rFonts w:ascii="Calibri" w:hAnsi="Calibri" w:eastAsia="宋体" w:cs="Times New Roman"/>
              </w:rPr>
            </w:pPr>
            <w:r>
              <w:rPr>
                <w:rFonts w:hint="eastAsia" w:ascii="Calibri" w:hAnsi="Calibri" w:eastAsia="宋体" w:cs="Times New Roman"/>
              </w:rPr>
              <w:t>法定代表人证件号码：</w:t>
            </w:r>
          </w:p>
          <w:p>
            <w:pPr>
              <w:rPr>
                <w:rFonts w:ascii="Calibri" w:hAnsi="Calibri" w:eastAsia="宋体" w:cs="Times New Roman"/>
              </w:rPr>
            </w:pPr>
            <w:r>
              <w:rPr>
                <w:rFonts w:hint="eastAsia" w:ascii="Calibri" w:hAnsi="Calibri" w:eastAsia="宋体" w:cs="Times New Roman"/>
              </w:rPr>
              <w:t>联系人：</w:t>
            </w:r>
          </w:p>
          <w:p>
            <w:pPr>
              <w:rPr>
                <w:rFonts w:ascii="Calibri" w:hAnsi="Calibri" w:eastAsia="宋体" w:cs="Times New Roman"/>
              </w:rPr>
            </w:pPr>
            <w:r>
              <w:rPr>
                <w:rFonts w:hint="eastAsia" w:ascii="Calibri" w:hAnsi="Calibri" w:eastAsia="宋体" w:cs="Times New Roman"/>
              </w:rPr>
              <w:t>单位地址：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54" w:hRule="atLeast"/>
        </w:trPr>
        <w:tc>
          <w:tcPr>
            <w:tcW w:w="9648" w:type="dxa"/>
            <w:gridSpan w:val="2"/>
            <w:tcBorders>
              <w:bottom w:val="single" w:color="auto" w:sz="12" w:space="0"/>
            </w:tcBorders>
          </w:tcPr>
          <w:p>
            <w:pPr>
              <w:rPr>
                <w:rFonts w:ascii="Calibri" w:hAnsi="Calibri" w:eastAsia="宋体" w:cs="Times New Roman"/>
              </w:rPr>
            </w:pPr>
          </w:p>
          <w:p>
            <w:pPr>
              <w:rPr>
                <w:rFonts w:ascii="Calibri" w:hAnsi="Calibri" w:eastAsia="宋体" w:cs="Times New Roman"/>
              </w:rPr>
            </w:pPr>
            <w:r>
              <w:rPr>
                <w:rFonts w:hint="eastAsia" w:ascii="Calibri" w:hAnsi="Calibri" w:eastAsia="宋体" w:cs="Times New Roman"/>
              </w:rPr>
              <w:t>1、租赁报价：     （元/平方米）</w:t>
            </w:r>
          </w:p>
          <w:p>
            <w:pPr>
              <w:rPr>
                <w:rFonts w:ascii="Calibri" w:hAnsi="Calibri" w:eastAsia="宋体" w:cs="Times New Roman"/>
              </w:rPr>
            </w:pPr>
          </w:p>
          <w:p>
            <w:pPr>
              <w:rPr>
                <w:rFonts w:ascii="Calibri" w:hAnsi="Calibri" w:eastAsia="宋体" w:cs="Times New Roman"/>
              </w:rPr>
            </w:pPr>
            <w:r>
              <w:rPr>
                <w:rFonts w:hint="eastAsia" w:ascii="Calibri" w:hAnsi="Calibri" w:eastAsia="宋体" w:cs="Times New Roman"/>
              </w:rPr>
              <w:t>注：报价不得低于公示价，否则作为无效标。报价一律保留小数点后一位，如：8.6元</w:t>
            </w:r>
            <w:r>
              <w:rPr>
                <w:rFonts w:ascii="Calibri" w:hAnsi="Calibri" w:eastAsia="宋体" w:cs="Times New Roman"/>
              </w:rPr>
              <w:t>/</w:t>
            </w:r>
            <w:r>
              <w:rPr>
                <w:rFonts w:hint="eastAsia" w:ascii="Calibri" w:hAnsi="Calibri" w:eastAsia="宋体" w:cs="Times New Roman"/>
              </w:rPr>
              <w:t>平方米。</w:t>
            </w:r>
          </w:p>
          <w:p>
            <w:pPr>
              <w:rPr>
                <w:rFonts w:ascii="Calibri" w:hAnsi="Calibri" w:eastAsia="宋体" w:cs="Times New Roman"/>
              </w:rPr>
            </w:pPr>
          </w:p>
          <w:p>
            <w:pPr>
              <w:rPr>
                <w:rFonts w:ascii="Calibri" w:hAnsi="Calibri" w:eastAsia="宋体" w:cs="Times New Roman"/>
              </w:rPr>
            </w:pPr>
            <w:r>
              <w:rPr>
                <w:rFonts w:hint="eastAsia" w:ascii="Calibri" w:hAnsi="Calibri" w:eastAsia="宋体" w:cs="Times New Roman"/>
              </w:rPr>
              <w:t>2、中标后的经营范围：（后附方案）</w:t>
            </w:r>
          </w:p>
          <w:p>
            <w:pPr>
              <w:rPr>
                <w:rFonts w:ascii="Calibri" w:hAnsi="Calibri" w:eastAsia="宋体" w:cs="Times New Roman"/>
              </w:rPr>
            </w:pPr>
          </w:p>
          <w:p>
            <w:pPr>
              <w:rPr>
                <w:rFonts w:ascii="Calibri" w:hAnsi="Calibri" w:eastAsia="宋体" w:cs="Times New Roman"/>
              </w:rPr>
            </w:pPr>
            <w:r>
              <w:rPr>
                <w:rFonts w:hint="eastAsia" w:ascii="Calibri" w:hAnsi="Calibri" w:eastAsia="宋体" w:cs="Times New Roman"/>
              </w:rPr>
              <w:t>3、每年租金增幅比例(%)：</w:t>
            </w:r>
          </w:p>
          <w:p>
            <w:pPr>
              <w:rPr>
                <w:rFonts w:ascii="Calibri" w:hAnsi="Calibri" w:eastAsia="宋体" w:cs="Times New Roman"/>
              </w:rPr>
            </w:pPr>
          </w:p>
          <w:p>
            <w:pPr>
              <w:rPr>
                <w:rFonts w:ascii="Calibri" w:hAnsi="Calibri" w:eastAsia="宋体" w:cs="Times New Roman"/>
              </w:rPr>
            </w:pPr>
            <w:r>
              <w:rPr>
                <w:rFonts w:hint="eastAsia" w:ascii="Calibri" w:hAnsi="Calibri" w:eastAsia="宋体" w:cs="Times New Roman"/>
              </w:rPr>
              <w:t>注：每年租金增幅比例不得低于5%，否则作为无效标。</w:t>
            </w:r>
          </w:p>
          <w:p>
            <w:pPr>
              <w:rPr>
                <w:rFonts w:ascii="Calibri" w:hAnsi="Calibri" w:eastAsia="宋体" w:cs="Times New Roman"/>
              </w:rPr>
            </w:pPr>
            <w:r>
              <w:rPr>
                <w:rFonts w:hint="eastAsia" w:ascii="Calibri" w:hAnsi="Calibri" w:eastAsia="宋体" w:cs="Times New Roman"/>
              </w:rPr>
              <w:t>4、承租范围：</w:t>
            </w:r>
          </w:p>
          <w:p>
            <w:pPr>
              <w:rPr>
                <w:rFonts w:ascii="Calibri" w:hAnsi="Calibri" w:eastAsia="宋体" w:cs="Times New Roman"/>
              </w:rPr>
            </w:pPr>
            <w:r>
              <w:rPr>
                <w:rFonts w:hint="eastAsia" w:ascii="Calibri" w:hAnsi="Calibri" w:eastAsia="宋体" w:cs="Times New Roman"/>
              </w:rPr>
              <w:t>（附方案）</w:t>
            </w:r>
          </w:p>
          <w:p>
            <w:pPr>
              <w:rPr>
                <w:rFonts w:ascii="Calibri" w:hAnsi="Calibri" w:eastAsia="宋体" w:cs="Times New Roman"/>
              </w:rPr>
            </w:pPr>
          </w:p>
          <w:p>
            <w:pPr>
              <w:ind w:firstLine="420" w:firstLineChars="200"/>
              <w:rPr>
                <w:rFonts w:ascii="Calibri" w:hAnsi="Calibri" w:eastAsia="宋体" w:cs="Times New Roman"/>
              </w:rPr>
            </w:pPr>
            <w:r>
              <w:rPr>
                <w:rFonts w:hint="eastAsia" w:ascii="Calibri" w:hAnsi="Calibri" w:eastAsia="宋体" w:cs="Times New Roman"/>
              </w:rPr>
              <w:t>在报送竞标资料时，缴纳10万元作为投标保证金；若本人（单位）未中标，在开标之日起十个工作日后凭有效的保证金收据在公司退取。</w:t>
            </w:r>
          </w:p>
          <w:p>
            <w:pPr>
              <w:ind w:firstLine="5670" w:firstLineChars="2700"/>
              <w:rPr>
                <w:rFonts w:ascii="Calibri" w:hAnsi="Calibri" w:eastAsia="宋体" w:cs="Times New Roman"/>
              </w:rPr>
            </w:pPr>
          </w:p>
          <w:p>
            <w:pPr>
              <w:ind w:firstLine="5670" w:firstLineChars="2700"/>
              <w:rPr>
                <w:rFonts w:ascii="Calibri" w:hAnsi="Calibri" w:eastAsia="宋体" w:cs="Times New Roman"/>
              </w:rPr>
            </w:pPr>
            <w:r>
              <w:rPr>
                <w:rFonts w:hint="eastAsia" w:ascii="Calibri" w:hAnsi="Calibri" w:eastAsia="宋体" w:cs="Times New Roman"/>
              </w:rPr>
              <w:t>申请人（签字）：</w:t>
            </w:r>
          </w:p>
          <w:p>
            <w:pPr>
              <w:ind w:firstLine="5670" w:firstLineChars="2700"/>
              <w:rPr>
                <w:rFonts w:ascii="Calibri" w:hAnsi="Calibri" w:eastAsia="宋体" w:cs="Times New Roman"/>
              </w:rPr>
            </w:pPr>
          </w:p>
          <w:p>
            <w:pPr>
              <w:ind w:firstLine="6615" w:firstLineChars="3150"/>
              <w:rPr>
                <w:rFonts w:ascii="Calibri" w:hAnsi="Calibri" w:eastAsia="宋体" w:cs="Times New Roman"/>
              </w:rPr>
            </w:pPr>
            <w:r>
              <w:rPr>
                <w:rFonts w:hint="eastAsia" w:ascii="Calibri" w:hAnsi="Calibri" w:eastAsia="宋体" w:cs="Times New Roman"/>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6F3F6D"/>
    <w:rsid w:val="066F3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2021-08-30T07:28:00Z</dcterms:created>
  <dc:creator>Administrator</dc:creator>
  <cp:lastModifiedBy>Administrator</cp:lastModifiedBy>
  <dcterms:modified xsi:type="dcterms:W3CDTF">2021-08-30T07:33:05Z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